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187AC8D7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295297">
              <w:rPr>
                <w:rFonts w:ascii="Times New Roman" w:hAnsi="Times New Roman"/>
                <w:bCs/>
                <w:sz w:val="28"/>
                <w:lang w:eastAsia="en-US"/>
              </w:rPr>
              <w:t>28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13A8FFFF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295297">
        <w:rPr>
          <w:rStyle w:val="a7"/>
          <w:sz w:val="28"/>
          <w:szCs w:val="28"/>
        </w:rPr>
        <w:t>654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295297">
        <w:rPr>
          <w:rStyle w:val="a7"/>
          <w:sz w:val="28"/>
          <w:szCs w:val="28"/>
        </w:rPr>
        <w:t>А.Н.Иванченко</w:t>
      </w:r>
      <w:proofErr w:type="spellEnd"/>
    </w:p>
    <w:bookmarkEnd w:id="0"/>
    <w:p w14:paraId="1499C94F" w14:textId="4D9D5C8C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295297">
        <w:rPr>
          <w:sz w:val="28"/>
          <w:szCs w:val="28"/>
        </w:rPr>
        <w:t>654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295297">
        <w:rPr>
          <w:rStyle w:val="a7"/>
          <w:b w:val="0"/>
          <w:sz w:val="28"/>
          <w:szCs w:val="28"/>
        </w:rPr>
        <w:t>АН</w:t>
      </w:r>
      <w:proofErr w:type="gramStart"/>
      <w:r w:rsidR="00295297">
        <w:rPr>
          <w:rStyle w:val="a7"/>
          <w:b w:val="0"/>
          <w:sz w:val="28"/>
          <w:szCs w:val="28"/>
        </w:rPr>
        <w:t>.И</w:t>
      </w:r>
      <w:proofErr w:type="gramEnd"/>
      <w:r w:rsidR="00295297">
        <w:rPr>
          <w:rStyle w:val="a7"/>
          <w:b w:val="0"/>
          <w:sz w:val="28"/>
          <w:szCs w:val="28"/>
        </w:rPr>
        <w:t>ванченко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295297" w:rsidRPr="00295297">
        <w:t xml:space="preserve"> </w:t>
      </w:r>
      <w:proofErr w:type="spellStart"/>
      <w:r w:rsidR="00295297" w:rsidRPr="00295297">
        <w:rPr>
          <w:snapToGrid w:val="0"/>
          <w:sz w:val="28"/>
          <w:szCs w:val="28"/>
        </w:rPr>
        <w:t>Оленинским</w:t>
      </w:r>
      <w:proofErr w:type="spellEnd"/>
      <w:r w:rsidR="00295297" w:rsidRPr="00295297">
        <w:rPr>
          <w:snapToGrid w:val="0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4625CF9E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295297">
        <w:rPr>
          <w:sz w:val="28"/>
          <w:szCs w:val="28"/>
        </w:rPr>
        <w:t>Иванченко Антонину Николаевну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95297">
        <w:rPr>
          <w:sz w:val="28"/>
          <w:szCs w:val="28"/>
        </w:rPr>
        <w:t>654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623AF598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95297">
        <w:rPr>
          <w:sz w:val="28"/>
          <w:szCs w:val="28"/>
        </w:rPr>
        <w:t>654</w:t>
      </w:r>
      <w:r>
        <w:rPr>
          <w:sz w:val="28"/>
          <w:szCs w:val="28"/>
        </w:rPr>
        <w:t xml:space="preserve">  выданное на имя </w:t>
      </w:r>
      <w:r w:rsidR="00295297">
        <w:rPr>
          <w:sz w:val="28"/>
          <w:szCs w:val="28"/>
        </w:rPr>
        <w:t>Иванченко А.Н</w:t>
      </w:r>
      <w:r w:rsidRPr="004A7D47">
        <w:rPr>
          <w:b/>
          <w:sz w:val="28"/>
          <w:szCs w:val="28"/>
        </w:rPr>
        <w:t>.</w:t>
      </w:r>
    </w:p>
    <w:p w14:paraId="51EC96BC" w14:textId="4551D6A0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95297">
        <w:rPr>
          <w:sz w:val="28"/>
          <w:szCs w:val="28"/>
        </w:rPr>
        <w:t>654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95297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864E-06A3-4B12-8137-71809329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23</cp:revision>
  <dcterms:created xsi:type="dcterms:W3CDTF">2020-02-07T08:50:00Z</dcterms:created>
  <dcterms:modified xsi:type="dcterms:W3CDTF">2021-07-25T15:32:00Z</dcterms:modified>
</cp:coreProperties>
</file>